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D85DA0">
        <w:rPr>
          <w:sz w:val="28"/>
          <w:szCs w:val="28"/>
        </w:rPr>
        <w:t>35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2A6D32" w:rsidRPr="002A6D32">
        <w:rPr>
          <w:sz w:val="28"/>
          <w:szCs w:val="28"/>
        </w:rPr>
        <w:t xml:space="preserve">Кирилову </w:t>
      </w:r>
      <w:r w:rsidR="00D85DA0" w:rsidRPr="00D85DA0">
        <w:rPr>
          <w:sz w:val="28"/>
          <w:szCs w:val="28"/>
        </w:rPr>
        <w:t xml:space="preserve">Кириллу Васильевичу разрешения на условно разрешенный вид использования «блокированная жилая застройка (код – 2.3)» </w:t>
      </w:r>
      <w:r w:rsidR="00B37B6C">
        <w:rPr>
          <w:sz w:val="28"/>
          <w:szCs w:val="28"/>
        </w:rPr>
        <w:br/>
      </w:r>
      <w:r w:rsidR="00D85DA0" w:rsidRPr="00D85DA0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D85DA0" w:rsidRPr="00D85DA0">
        <w:rPr>
          <w:sz w:val="28"/>
          <w:szCs w:val="28"/>
        </w:rPr>
        <w:t xml:space="preserve"> 24:50:0100451:9845, </w:t>
      </w:r>
      <w:proofErr w:type="gramStart"/>
      <w:r w:rsidR="00D85DA0" w:rsidRPr="00D85DA0">
        <w:rPr>
          <w:sz w:val="28"/>
          <w:szCs w:val="28"/>
        </w:rPr>
        <w:t>расположенного</w:t>
      </w:r>
      <w:proofErr w:type="gramEnd"/>
      <w:r w:rsidR="00D85DA0" w:rsidRPr="00D85DA0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D85DA0" w:rsidRPr="00D85DA0">
        <w:rPr>
          <w:sz w:val="28"/>
          <w:szCs w:val="28"/>
        </w:rPr>
        <w:t>Лесная</w:t>
      </w:r>
      <w:proofErr w:type="gramEnd"/>
      <w:r w:rsidR="00D85DA0" w:rsidRPr="00D85DA0">
        <w:rPr>
          <w:sz w:val="28"/>
          <w:szCs w:val="28"/>
        </w:rPr>
        <w:t>, с целью размещения блокированных жилых домов</w:t>
      </w:r>
      <w:bookmarkEnd w:id="0"/>
      <w:r w:rsidR="002A6D32" w:rsidRPr="001A75F3">
        <w:rPr>
          <w:sz w:val="28"/>
          <w:szCs w:val="28"/>
        </w:rPr>
        <w:t xml:space="preserve"> </w:t>
      </w:r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proofErr w:type="gramStart"/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  <w:proofErr w:type="gramEnd"/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2A6D32">
        <w:rPr>
          <w:b/>
          <w:sz w:val="28"/>
          <w:szCs w:val="28"/>
        </w:rPr>
        <w:t>1</w:t>
      </w:r>
      <w:r w:rsidR="00D85DA0">
        <w:rPr>
          <w:b/>
          <w:sz w:val="28"/>
          <w:szCs w:val="28"/>
        </w:rPr>
        <w:t>5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37B6C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85DA0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267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href="/citytoday/building/publichearings/Documents/%d0%9e%d0%bf%d0%be%d0%b2%d0%b5%d1%89%d0%b5%d0%bd%d0%b8%d0%b5%20%d0%9a%d0%b8%d1%80%d0%b8%d0%bb%d0%be%d0%b2_9845%20%28%d0%b1%d0%bb%d0%be%d0%ba.%d0%b7%d0%b0%d1%81%d1%82%d1%80%d0%be%d0%b9%d0%ba%d0%b0%29.docx" target="_blank"&gt;&lt;img class="ms-asset-icon ms-rtePosition-4" src="/_layouts/15/images/icdocx.png" alt="" /&gt;Оповещение Кирилов_9845 (блок.застройка).docx&lt;/a&gt;&lt;/p&gt;&lt;p&gt;&lt;a href="/citytoday/building/publichearings/Documents/%d0%91%d0%bb%d0%b0%d0%bd%d0%ba%20%d0%bf%d1%80%d0%b5%d0%b4%d0%bb%d0%be%d0%b6%d0%b5%d0%bd%d0%b8%d1%8f%20%d0%9a%d0%b8%d1%80%d0%b8%d0%bb%d0%be%d0%b2_9845%20%28%d0%b1%d0%bb%d0%be%d0%ba.%d0%b7%d0%b0%d1%81%d1%82%d1%80%d0%be%d0%b9%d0%ba%d0%b0%29.docx" target="_blank"&gt;&lt;img class="ms-asset-icon ms-rtePosition-4" src="/_layouts/15/images/icdocx.png" alt="" /&gt;Бланк предложения Кирилов_9845 (блок.застройка).docx&lt;/a&gt;&lt;br&gt;&lt;/p&gt;&lt;p&gt;&lt;a href="/citytoday/building/publichearings/Documents/%d0%9f%d1%80%d0%be%d0%b5%d0%ba%d1%82%20%d1%80%d0%b5%d1%88%d0%b5%d0%bd%d0%b8%d1%8f%20%d0%9a%d0%b8%d1%80%d0%b8%d0%bb%d0%be%d0%b2_9845%20%28%d0%b1%d0%bb%d0%be%d0%ba.%d0%b7%d0%b0%d1%81%d1%82%d1%80%d0%be%d0%b9%d0%ba%d0%b0%29.docx" target="_blank"&gt;&lt;img class="ms-asset-icon ms-rtePosition-4" src="/_layouts/15/images/icdocx.png" alt="" /&gt;Проект решения Кирилов_9845 (блок.застройка).docx&lt;/a&gt;&lt;br&gt;&lt;/p&gt;&lt;p&gt;&lt;a href="/citytoday/building/publichearings/Documents/%d0%a1%d1%85%d0%b5%d0%bc%d0%b0%20%d1%80%d0%b0%d1%81%d0%bf%d0%be%d0%bb%d0%be%d0%b6%d0%b5%d0%bd%d0%b8%d1%8f%20%d0%9a%d0%b8%d1%80%d0%b8%d0%bb%d0%be%d0%b2_9845%20%28%d0%b1%d0%bb%d0%be%d0%ba.%d0%b7%d0%b0%d1%81%d1%82%d1%80%d0%be%d0%b9%d0%ba%d0%b0%29.docx" target="_blank"&gt;&lt;img class="ms-asset-icon ms-rtePosition-4" src="/_layouts/15/images/icdocx.png" alt="" /&gt;Схема расположения Кирилов_9845 (блок.застройка).docx&lt;/a&gt;&lt;br&gt;&lt;/p&gt;&lt;p&gt;&lt;a href="/citytoday/building/publichearings/Documents/%d0%97%d0%b0%d0%ba%d0%bb%d1%8e%d1%87%d0%b5%d0%bd%d0%b8%d0%b5%20%d0%9a%d0%b8%d1%80%d0%b8%d0%bb%d0%be%d0%b2_9845%20%28%d0%b1%d0%bb%d0%be%d0%ba.%d0%b7%d0%b0%d1%81%d1%82%d1%80%d0%be%d0%b9%d0%ba%d0%b0%29.docx"&gt;&lt;img class="ms-asset-icon ms-rtePosition-4" src="/_layouts/15/images/icdocx.png" alt="" /&gt;Заключение Кирилов_9845 (блок.застройка).docx&lt;/a&gt;&lt;br&gt;&lt;/p&gt;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335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Кирилову Кириллу Васильевичу разрешения на условно разрешенный вид использования «блокированная жилая застройка (код – 2.3)» 
в отношении земельного участка с кадастровым номером 24:50:0100451:9845,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Собрание состоится: 20.05.2026 в 17 час. 15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Кирилову Кириллу Васильевичу в предоставлении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24:50:0100451:9845,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BB68377-37C5-4FA3-8D86-EF14899F4172}"/>
</file>

<file path=customXml/itemProps2.xml><?xml version="1.0" encoding="utf-8"?>
<ds:datastoreItem xmlns:ds="http://schemas.openxmlformats.org/officeDocument/2006/customXml" ds:itemID="{C639B2C9-44C9-4EF7-BE94-081C04CC6F4B}"/>
</file>

<file path=customXml/itemProps3.xml><?xml version="1.0" encoding="utf-8"?>
<ds:datastoreItem xmlns:ds="http://schemas.openxmlformats.org/officeDocument/2006/customXml" ds:itemID="{037DA24F-A854-4941-8709-88FF388E8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76</cp:revision>
  <cp:lastPrinted>2026-05-04T02:34:00Z</cp:lastPrinted>
  <dcterms:created xsi:type="dcterms:W3CDTF">2023-01-31T05:53:00Z</dcterms:created>
  <dcterms:modified xsi:type="dcterms:W3CDTF">2026-05-05T04:25:00Z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